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F8" w:rsidRDefault="008851F8">
      <w:pPr>
        <w:pStyle w:val="Corpotesto"/>
        <w:rPr>
          <w:b w:val="0"/>
          <w:sz w:val="20"/>
        </w:rPr>
      </w:pPr>
      <w:bookmarkStart w:id="0" w:name="_GoBack"/>
      <w:bookmarkEnd w:id="0"/>
    </w:p>
    <w:p w:rsidR="008851F8" w:rsidRDefault="008851F8">
      <w:pPr>
        <w:pStyle w:val="Corpotesto"/>
        <w:rPr>
          <w:b w:val="0"/>
          <w:sz w:val="20"/>
        </w:rPr>
      </w:pPr>
    </w:p>
    <w:p w:rsidR="008851F8" w:rsidRDefault="008851F8">
      <w:pPr>
        <w:pStyle w:val="Corpotesto"/>
        <w:rPr>
          <w:b w:val="0"/>
          <w:sz w:val="20"/>
        </w:rPr>
      </w:pPr>
    </w:p>
    <w:p w:rsidR="008851F8" w:rsidRDefault="008851F8">
      <w:pPr>
        <w:pStyle w:val="Corpotesto"/>
        <w:rPr>
          <w:b w:val="0"/>
          <w:sz w:val="20"/>
        </w:rPr>
      </w:pPr>
    </w:p>
    <w:p w:rsidR="008851F8" w:rsidRDefault="008851F8">
      <w:pPr>
        <w:pStyle w:val="Corpotesto"/>
        <w:spacing w:before="10"/>
        <w:rPr>
          <w:b w:val="0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490"/>
        <w:gridCol w:w="3135"/>
        <w:gridCol w:w="2700"/>
        <w:gridCol w:w="2265"/>
        <w:gridCol w:w="2205"/>
      </w:tblGrid>
      <w:tr w:rsidR="008851F8">
        <w:trPr>
          <w:trHeight w:val="2125"/>
        </w:trPr>
        <w:tc>
          <w:tcPr>
            <w:tcW w:w="15495" w:type="dxa"/>
            <w:gridSpan w:val="6"/>
          </w:tcPr>
          <w:p w:rsidR="008851F8" w:rsidRDefault="00F27BA2">
            <w:pPr>
              <w:pStyle w:val="TableParagraph"/>
              <w:spacing w:before="103" w:line="244" w:lineRule="auto"/>
              <w:ind w:left="4035" w:right="40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SCHEDA DI AUTOVALUTAZIONE DEI DOCENTI ISTI</w:t>
            </w:r>
            <w:r w:rsidR="00B939A0">
              <w:rPr>
                <w:b/>
                <w:sz w:val="32"/>
              </w:rPr>
              <w:t>TUTO COMPRENSIVO n. 13 a.s. 2017/18</w:t>
            </w:r>
          </w:p>
          <w:p w:rsidR="008851F8" w:rsidRDefault="00F27BA2">
            <w:pPr>
              <w:pStyle w:val="TableParagraph"/>
              <w:spacing w:before="15"/>
              <w:ind w:left="1920"/>
              <w:rPr>
                <w:b/>
                <w:sz w:val="32"/>
              </w:rPr>
            </w:pPr>
            <w:r>
              <w:rPr>
                <w:b/>
                <w:sz w:val="32"/>
              </w:rPr>
              <w:t>Nome…………………. Cognome……………………… Plesso di titolarità…………….</w:t>
            </w:r>
          </w:p>
          <w:p w:rsidR="008851F8" w:rsidRDefault="00F27BA2">
            <w:pPr>
              <w:pStyle w:val="TableParagraph"/>
              <w:spacing w:before="22"/>
              <w:ind w:left="5100"/>
              <w:rPr>
                <w:b/>
                <w:sz w:val="32"/>
              </w:rPr>
            </w:pPr>
            <w:r>
              <w:rPr>
                <w:b/>
                <w:sz w:val="32"/>
              </w:rPr>
              <w:t>n.b. Compilare la/le parte/i d’interesse</w:t>
            </w:r>
          </w:p>
        </w:tc>
      </w:tr>
      <w:tr w:rsidR="008851F8">
        <w:trPr>
          <w:trHeight w:val="854"/>
        </w:trPr>
        <w:tc>
          <w:tcPr>
            <w:tcW w:w="2700" w:type="dxa"/>
            <w:tcBorders>
              <w:bottom w:val="nil"/>
            </w:tcBorders>
          </w:tcPr>
          <w:p w:rsidR="008851F8" w:rsidRDefault="00F27BA2">
            <w:pPr>
              <w:pStyle w:val="TableParagraph"/>
              <w:spacing w:line="254" w:lineRule="auto"/>
              <w:ind w:left="90" w:right="187"/>
              <w:rPr>
                <w:b/>
                <w:sz w:val="32"/>
              </w:rPr>
            </w:pPr>
            <w:r>
              <w:rPr>
                <w:b/>
                <w:sz w:val="32"/>
              </w:rPr>
              <w:t>AMBITI DI VALUTAZIONE</w:t>
            </w:r>
          </w:p>
        </w:tc>
        <w:tc>
          <w:tcPr>
            <w:tcW w:w="2490" w:type="dxa"/>
            <w:tcBorders>
              <w:bottom w:val="nil"/>
            </w:tcBorders>
          </w:tcPr>
          <w:p w:rsidR="008851F8" w:rsidRDefault="00F27BA2">
            <w:pPr>
              <w:pStyle w:val="TableParagraph"/>
              <w:spacing w:line="367" w:lineRule="exact"/>
              <w:ind w:left="225"/>
              <w:rPr>
                <w:b/>
                <w:sz w:val="32"/>
              </w:rPr>
            </w:pPr>
            <w:r>
              <w:rPr>
                <w:b/>
                <w:sz w:val="32"/>
              </w:rPr>
              <w:t>INDICATORI</w:t>
            </w:r>
          </w:p>
        </w:tc>
        <w:tc>
          <w:tcPr>
            <w:tcW w:w="3135" w:type="dxa"/>
            <w:tcBorders>
              <w:bottom w:val="nil"/>
            </w:tcBorders>
          </w:tcPr>
          <w:p w:rsidR="008851F8" w:rsidRDefault="00F27BA2">
            <w:pPr>
              <w:pStyle w:val="TableParagraph"/>
              <w:spacing w:line="367" w:lineRule="exact"/>
              <w:ind w:left="420"/>
              <w:rPr>
                <w:b/>
                <w:sz w:val="32"/>
              </w:rPr>
            </w:pPr>
            <w:r>
              <w:rPr>
                <w:b/>
                <w:sz w:val="32"/>
              </w:rPr>
              <w:t>DESCRITTORI</w:t>
            </w:r>
          </w:p>
        </w:tc>
        <w:tc>
          <w:tcPr>
            <w:tcW w:w="2700" w:type="dxa"/>
            <w:tcBorders>
              <w:bottom w:val="nil"/>
            </w:tcBorders>
          </w:tcPr>
          <w:p w:rsidR="008851F8" w:rsidRDefault="00F27BA2">
            <w:pPr>
              <w:pStyle w:val="TableParagraph"/>
              <w:spacing w:line="254" w:lineRule="auto"/>
              <w:ind w:left="750" w:right="602" w:hanging="150"/>
              <w:rPr>
                <w:b/>
                <w:sz w:val="32"/>
              </w:rPr>
            </w:pPr>
            <w:r>
              <w:rPr>
                <w:b/>
                <w:sz w:val="32"/>
              </w:rPr>
              <w:t>(a cura del docente)</w:t>
            </w:r>
          </w:p>
        </w:tc>
        <w:tc>
          <w:tcPr>
            <w:tcW w:w="2265" w:type="dxa"/>
            <w:tcBorders>
              <w:bottom w:val="nil"/>
            </w:tcBorders>
          </w:tcPr>
          <w:p w:rsidR="008851F8" w:rsidRDefault="00F27BA2">
            <w:pPr>
              <w:pStyle w:val="TableParagraph"/>
              <w:spacing w:before="101" w:line="370" w:lineRule="atLeast"/>
              <w:ind w:left="600" w:right="611" w:firstLine="105"/>
              <w:rPr>
                <w:b/>
                <w:sz w:val="32"/>
              </w:rPr>
            </w:pPr>
            <w:r>
              <w:rPr>
                <w:b/>
                <w:sz w:val="32"/>
              </w:rPr>
              <w:t>Classi Gruppi</w:t>
            </w:r>
          </w:p>
        </w:tc>
        <w:tc>
          <w:tcPr>
            <w:tcW w:w="2205" w:type="dxa"/>
            <w:vMerge w:val="restart"/>
          </w:tcPr>
          <w:p w:rsidR="008851F8" w:rsidRDefault="00F27BA2">
            <w:pPr>
              <w:pStyle w:val="TableParagraph"/>
              <w:spacing w:line="254" w:lineRule="auto"/>
              <w:ind w:left="105" w:right="122" w:firstLine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Estremi dei documenti allegati (soggetti che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li hanno rilasciati, date, protocolli, classi coinvolte, ore impiegate, etc.)</w:t>
            </w:r>
          </w:p>
        </w:tc>
      </w:tr>
      <w:tr w:rsidR="008851F8">
        <w:trPr>
          <w:trHeight w:val="370"/>
        </w:trPr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851F8" w:rsidRDefault="00F27BA2">
            <w:pPr>
              <w:pStyle w:val="TableParagraph"/>
              <w:spacing w:line="350" w:lineRule="exact"/>
              <w:ind w:left="71" w:right="9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progetto di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8851F8" w:rsidRDefault="008851F8">
            <w:pPr>
              <w:rPr>
                <w:sz w:val="2"/>
                <w:szCs w:val="2"/>
              </w:rPr>
            </w:pPr>
          </w:p>
        </w:tc>
      </w:tr>
      <w:tr w:rsidR="008851F8">
        <w:trPr>
          <w:trHeight w:val="370"/>
        </w:trPr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851F8" w:rsidRDefault="00F27BA2">
            <w:pPr>
              <w:pStyle w:val="TableParagraph"/>
              <w:spacing w:line="350" w:lineRule="exact"/>
              <w:ind w:left="71" w:right="8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riferimento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8851F8" w:rsidRDefault="008851F8">
            <w:pPr>
              <w:rPr>
                <w:sz w:val="2"/>
                <w:szCs w:val="2"/>
              </w:rPr>
            </w:pPr>
          </w:p>
        </w:tc>
      </w:tr>
      <w:tr w:rsidR="008851F8">
        <w:trPr>
          <w:trHeight w:val="370"/>
        </w:trPr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851F8" w:rsidRDefault="00F27BA2">
            <w:pPr>
              <w:pStyle w:val="TableParagraph"/>
              <w:spacing w:line="350" w:lineRule="exact"/>
              <w:ind w:left="71" w:right="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Date di inizio e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8851F8" w:rsidRDefault="008851F8">
            <w:pPr>
              <w:rPr>
                <w:sz w:val="2"/>
                <w:szCs w:val="2"/>
              </w:rPr>
            </w:pPr>
          </w:p>
        </w:tc>
      </w:tr>
      <w:tr w:rsidR="008851F8">
        <w:trPr>
          <w:trHeight w:val="370"/>
        </w:trPr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851F8" w:rsidRDefault="00F27BA2">
            <w:pPr>
              <w:pStyle w:val="TableParagraph"/>
              <w:spacing w:line="350" w:lineRule="exact"/>
              <w:ind w:left="68" w:right="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fine;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8851F8" w:rsidRDefault="008851F8">
            <w:pPr>
              <w:rPr>
                <w:sz w:val="2"/>
                <w:szCs w:val="2"/>
              </w:rPr>
            </w:pPr>
          </w:p>
        </w:tc>
      </w:tr>
      <w:tr w:rsidR="008851F8">
        <w:trPr>
          <w:trHeight w:val="370"/>
        </w:trPr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851F8" w:rsidRDefault="008851F8">
            <w:pPr>
              <w:pStyle w:val="TableParagraph"/>
              <w:rPr>
                <w:sz w:val="2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851F8" w:rsidRDefault="00F27BA2">
            <w:pPr>
              <w:pStyle w:val="TableParagraph"/>
              <w:spacing w:line="350" w:lineRule="exact"/>
              <w:ind w:left="71" w:right="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Luoghi di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8851F8" w:rsidRDefault="008851F8">
            <w:pPr>
              <w:rPr>
                <w:sz w:val="2"/>
                <w:szCs w:val="2"/>
              </w:rPr>
            </w:pPr>
          </w:p>
        </w:tc>
      </w:tr>
      <w:tr w:rsidR="008851F8">
        <w:trPr>
          <w:trHeight w:val="3020"/>
        </w:trPr>
        <w:tc>
          <w:tcPr>
            <w:tcW w:w="2700" w:type="dxa"/>
            <w:tcBorders>
              <w:top w:val="nil"/>
            </w:tcBorders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490" w:type="dxa"/>
            <w:tcBorders>
              <w:top w:val="nil"/>
            </w:tcBorders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8851F8" w:rsidRDefault="00F27BA2">
            <w:pPr>
              <w:pStyle w:val="TableParagraph"/>
              <w:spacing w:line="362" w:lineRule="exact"/>
              <w:ind w:left="71" w:right="9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svolgimento;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8851F8" w:rsidRDefault="008851F8">
            <w:pPr>
              <w:rPr>
                <w:sz w:val="2"/>
                <w:szCs w:val="2"/>
              </w:rPr>
            </w:pPr>
          </w:p>
        </w:tc>
      </w:tr>
    </w:tbl>
    <w:p w:rsidR="008851F8" w:rsidRDefault="008851F8">
      <w:pPr>
        <w:rPr>
          <w:sz w:val="2"/>
          <w:szCs w:val="2"/>
        </w:rPr>
        <w:sectPr w:rsidR="008851F8">
          <w:type w:val="continuous"/>
          <w:pgSz w:w="16860" w:h="11920" w:orient="landscape"/>
          <w:pgMar w:top="11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490"/>
        <w:gridCol w:w="3135"/>
        <w:gridCol w:w="2700"/>
        <w:gridCol w:w="2265"/>
        <w:gridCol w:w="2205"/>
      </w:tblGrid>
      <w:tr w:rsidR="008851F8">
        <w:trPr>
          <w:trHeight w:val="3985"/>
        </w:trPr>
        <w:tc>
          <w:tcPr>
            <w:tcW w:w="2700" w:type="dxa"/>
          </w:tcPr>
          <w:p w:rsidR="008851F8" w:rsidRDefault="00F27BA2">
            <w:pPr>
              <w:pStyle w:val="TableParagraph"/>
              <w:spacing w:line="254" w:lineRule="auto"/>
              <w:ind w:left="105" w:right="137" w:firstLine="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Qualitàdell’inseg namento e contributo al miglioramento dell’istituzione scolastica, nonché del successo formativo e scolastico</w:t>
            </w:r>
          </w:p>
          <w:p w:rsidR="008851F8" w:rsidRDefault="00F27BA2">
            <w:pPr>
              <w:pStyle w:val="TableParagraph"/>
              <w:spacing w:line="368" w:lineRule="exact"/>
              <w:ind w:left="371" w:right="3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degli studenti</w:t>
            </w:r>
          </w:p>
        </w:tc>
        <w:tc>
          <w:tcPr>
            <w:tcW w:w="249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313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70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6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0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</w:tr>
      <w:tr w:rsidR="008851F8">
        <w:trPr>
          <w:trHeight w:val="5455"/>
        </w:trPr>
        <w:tc>
          <w:tcPr>
            <w:tcW w:w="2700" w:type="dxa"/>
          </w:tcPr>
          <w:p w:rsidR="008851F8" w:rsidRDefault="00F27BA2">
            <w:pPr>
              <w:pStyle w:val="TableParagraph"/>
              <w:spacing w:line="254" w:lineRule="auto"/>
              <w:ind w:left="120" w:right="139" w:hanging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Risultati ottenuti dal docente o dal gruppo di docenti in relazione al potenziamento delle competenze degli alunni e dell’innovazione didattica e metodologica, nonché della collaborazione alla ricerca</w:t>
            </w:r>
          </w:p>
          <w:p w:rsidR="008851F8" w:rsidRDefault="00F27BA2">
            <w:pPr>
              <w:pStyle w:val="TableParagraph"/>
              <w:spacing w:line="366" w:lineRule="exact"/>
              <w:ind w:left="334" w:right="3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didattica, alla</w:t>
            </w:r>
          </w:p>
        </w:tc>
        <w:tc>
          <w:tcPr>
            <w:tcW w:w="249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313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70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6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0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</w:tr>
    </w:tbl>
    <w:p w:rsidR="008851F8" w:rsidRDefault="008851F8">
      <w:pPr>
        <w:rPr>
          <w:sz w:val="32"/>
        </w:rPr>
        <w:sectPr w:rsidR="008851F8">
          <w:pgSz w:w="16860" w:h="11920" w:orient="landscape"/>
          <w:pgMar w:top="112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490"/>
        <w:gridCol w:w="3135"/>
        <w:gridCol w:w="2700"/>
        <w:gridCol w:w="2265"/>
        <w:gridCol w:w="2205"/>
      </w:tblGrid>
      <w:tr w:rsidR="008851F8">
        <w:trPr>
          <w:trHeight w:val="1255"/>
        </w:trPr>
        <w:tc>
          <w:tcPr>
            <w:tcW w:w="2700" w:type="dxa"/>
          </w:tcPr>
          <w:p w:rsidR="008851F8" w:rsidRDefault="00F27BA2">
            <w:pPr>
              <w:pStyle w:val="TableParagraph"/>
              <w:spacing w:line="254" w:lineRule="auto"/>
              <w:ind w:left="195" w:right="128" w:hanging="9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documentazione e alla diffusione di buone pratiche</w:t>
            </w:r>
          </w:p>
        </w:tc>
        <w:tc>
          <w:tcPr>
            <w:tcW w:w="249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313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70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6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0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</w:tr>
      <w:tr w:rsidR="008851F8">
        <w:trPr>
          <w:trHeight w:val="2815"/>
        </w:trPr>
        <w:tc>
          <w:tcPr>
            <w:tcW w:w="2700" w:type="dxa"/>
          </w:tcPr>
          <w:p w:rsidR="008851F8" w:rsidRDefault="00F27BA2">
            <w:pPr>
              <w:pStyle w:val="TableParagraph"/>
              <w:spacing w:line="254" w:lineRule="auto"/>
              <w:ind w:left="240" w:right="268" w:firstLine="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Responsabilità assunte nel coordinamento organizzativo e didattico e nella formazione del personale</w:t>
            </w:r>
          </w:p>
        </w:tc>
        <w:tc>
          <w:tcPr>
            <w:tcW w:w="249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313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700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6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  <w:tc>
          <w:tcPr>
            <w:tcW w:w="2205" w:type="dxa"/>
          </w:tcPr>
          <w:p w:rsidR="008851F8" w:rsidRDefault="008851F8">
            <w:pPr>
              <w:pStyle w:val="TableParagraph"/>
              <w:rPr>
                <w:sz w:val="32"/>
              </w:rPr>
            </w:pPr>
          </w:p>
        </w:tc>
      </w:tr>
    </w:tbl>
    <w:p w:rsidR="008851F8" w:rsidRDefault="008851F8">
      <w:pPr>
        <w:pStyle w:val="Corpotesto"/>
        <w:rPr>
          <w:b w:val="0"/>
          <w:sz w:val="20"/>
        </w:rPr>
      </w:pPr>
    </w:p>
    <w:p w:rsidR="008851F8" w:rsidRDefault="008851F8">
      <w:pPr>
        <w:pStyle w:val="Corpotesto"/>
        <w:rPr>
          <w:b w:val="0"/>
          <w:sz w:val="20"/>
        </w:rPr>
      </w:pPr>
    </w:p>
    <w:p w:rsidR="008851F8" w:rsidRDefault="008851F8">
      <w:pPr>
        <w:pStyle w:val="Corpotesto"/>
        <w:spacing w:before="11"/>
        <w:rPr>
          <w:b w:val="0"/>
          <w:sz w:val="29"/>
        </w:rPr>
      </w:pPr>
    </w:p>
    <w:p w:rsidR="008851F8" w:rsidRDefault="00F27BA2">
      <w:pPr>
        <w:pStyle w:val="Corpotesto"/>
        <w:tabs>
          <w:tab w:val="left" w:pos="11488"/>
        </w:tabs>
        <w:spacing w:before="87"/>
        <w:ind w:left="1090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sectPr w:rsidR="008851F8">
      <w:pgSz w:w="16860" w:h="11920" w:orient="landscape"/>
      <w:pgMar w:top="112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F8"/>
    <w:rsid w:val="00627FD8"/>
    <w:rsid w:val="008851F8"/>
    <w:rsid w:val="00B939A0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68034-FCE1-F84F-903D-0F754A98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Media Da Vinci</cp:lastModifiedBy>
  <cp:revision>2</cp:revision>
  <dcterms:created xsi:type="dcterms:W3CDTF">2018-06-10T22:22:00Z</dcterms:created>
  <dcterms:modified xsi:type="dcterms:W3CDTF">2018-06-10T22:22:00Z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2018-06-10T00:00:00Z</vt:filetime>
  </property>
</Properties>
</file>